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548A7" w14:textId="77777777" w:rsidR="00652058" w:rsidRDefault="00D51403" w:rsidP="004E7101">
      <w:r>
        <w:rPr>
          <w:noProof/>
        </w:rPr>
        <w:drawing>
          <wp:anchor distT="0" distB="0" distL="114300" distR="114300" simplePos="0" relativeHeight="251658240" behindDoc="0" locked="0" layoutInCell="1" allowOverlap="1" wp14:anchorId="2D71487A" wp14:editId="6DF6442A">
            <wp:simplePos x="0" y="0"/>
            <wp:positionH relativeFrom="column">
              <wp:posOffset>3959225</wp:posOffset>
            </wp:positionH>
            <wp:positionV relativeFrom="paragraph">
              <wp:posOffset>114300</wp:posOffset>
            </wp:positionV>
            <wp:extent cx="2155190" cy="1621155"/>
            <wp:effectExtent l="114300" t="114300" r="111760" b="15049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33326978-271x18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1621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058">
        <w:t>Vážení svatebčané,</w:t>
      </w:r>
    </w:p>
    <w:p w14:paraId="30712B5A" w14:textId="77777777" w:rsidR="00712793" w:rsidRDefault="00652058" w:rsidP="004E7101">
      <w:r>
        <w:t xml:space="preserve">aby Váš „velký“ den proběhl zdárně a k Vaší spokojenosti, prosím, věnujte níže uvedeným informacím plnou pozornost. </w:t>
      </w:r>
    </w:p>
    <w:p w14:paraId="0098D8C4" w14:textId="77777777" w:rsidR="00712793" w:rsidRDefault="00712793" w:rsidP="004E7101"/>
    <w:p w14:paraId="02C08C1B" w14:textId="77777777" w:rsidR="00652058" w:rsidRPr="00712793" w:rsidRDefault="00652058" w:rsidP="004E7101">
      <w:pPr>
        <w:rPr>
          <w:i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12793">
        <w:rPr>
          <w:i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</w:t>
      </w:r>
      <w:r w:rsidR="00740847">
        <w:rPr>
          <w:i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řejeme</w:t>
      </w:r>
      <w:r w:rsidRPr="00712793">
        <w:rPr>
          <w:i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si zajišťovat pro Vás služby tak, abyste na svůj svatební den s láskou vzpomínali.</w:t>
      </w:r>
    </w:p>
    <w:p w14:paraId="2FCBA46E" w14:textId="77777777" w:rsidR="00652058" w:rsidRDefault="00652058" w:rsidP="00652058">
      <w:pPr>
        <w:ind w:left="5664" w:firstLine="708"/>
      </w:pPr>
      <w:r>
        <w:t>tým Oáza Dolní Počernice</w:t>
      </w:r>
    </w:p>
    <w:p w14:paraId="326FCCEA" w14:textId="77777777" w:rsidR="00652058" w:rsidRDefault="00652058" w:rsidP="004E7101"/>
    <w:p w14:paraId="0614FA00" w14:textId="77777777" w:rsidR="002C3435" w:rsidRDefault="00BF7438" w:rsidP="004E7101">
      <w:r>
        <w:t>Informace k blížícímu se svatebnímu obřadu</w:t>
      </w:r>
      <w:r w:rsidR="00652058">
        <w:t>:</w:t>
      </w:r>
    </w:p>
    <w:p w14:paraId="6DC78AAE" w14:textId="77777777" w:rsidR="002C3435" w:rsidRDefault="002C3435" w:rsidP="00652058">
      <w:pPr>
        <w:pStyle w:val="Odstavecseseznamem"/>
        <w:numPr>
          <w:ilvl w:val="0"/>
          <w:numId w:val="7"/>
        </w:numPr>
      </w:pPr>
      <w:r>
        <w:t>Pokud ještě nemáte vybrané konkrétní místo a hudbu pro konání obřadu v zámeckém parku, prosím</w:t>
      </w:r>
      <w:r w:rsidR="00BF7438">
        <w:t>,</w:t>
      </w:r>
      <w:r>
        <w:t xml:space="preserve"> abyste tak učinili nejpozději do jednoho </w:t>
      </w:r>
      <w:r w:rsidR="00356F50">
        <w:t>měsíce</w:t>
      </w:r>
      <w:r>
        <w:t xml:space="preserve"> před konáním obřadu.</w:t>
      </w:r>
    </w:p>
    <w:p w14:paraId="1B203202" w14:textId="77777777" w:rsidR="004E7101" w:rsidRDefault="00BF7438" w:rsidP="00652058">
      <w:pPr>
        <w:pStyle w:val="Odstavecseseznamem"/>
        <w:numPr>
          <w:ilvl w:val="0"/>
          <w:numId w:val="7"/>
        </w:numPr>
      </w:pPr>
      <w:r>
        <w:t>Všichni si přejeme, aby Váš svatební den byl slunečný,</w:t>
      </w:r>
      <w:r w:rsidR="002C3435">
        <w:t xml:space="preserve"> počasí si ale vybrat nemůžeme, proto zde máme náhradní</w:t>
      </w:r>
      <w:r>
        <w:t xml:space="preserve"> „MOKROU“</w:t>
      </w:r>
      <w:r w:rsidR="002C3435">
        <w:t xml:space="preserve"> variantu. </w:t>
      </w:r>
      <w:r w:rsidR="00712793">
        <w:t>Jedná se o uskutečnění obřadu v zámeckém altánu a přilehlé kolonádě, která je zastřešená.</w:t>
      </w:r>
    </w:p>
    <w:p w14:paraId="3D2B2B1A" w14:textId="77777777" w:rsidR="004E7101" w:rsidRDefault="004E7101" w:rsidP="004E7101">
      <w:pPr>
        <w:pStyle w:val="Odstavecseseznamem"/>
        <w:ind w:left="1080"/>
      </w:pPr>
    </w:p>
    <w:p w14:paraId="3C215D03" w14:textId="77777777" w:rsidR="002C3435" w:rsidRDefault="002C3435" w:rsidP="004E7101">
      <w:r>
        <w:t>Platební podmínky:</w:t>
      </w:r>
      <w:r w:rsidR="004E7101">
        <w:t xml:space="preserve"> </w:t>
      </w:r>
    </w:p>
    <w:p w14:paraId="66FA0A63" w14:textId="77777777" w:rsidR="002C3435" w:rsidRDefault="002C3435" w:rsidP="00652058">
      <w:pPr>
        <w:pStyle w:val="Odstavecseseznamem"/>
        <w:numPr>
          <w:ilvl w:val="0"/>
          <w:numId w:val="6"/>
        </w:numPr>
      </w:pPr>
      <w:r>
        <w:t>Faktura je splatná do 14 dní od jejího vystavení.</w:t>
      </w:r>
    </w:p>
    <w:p w14:paraId="216D710D" w14:textId="77777777" w:rsidR="002C3435" w:rsidRDefault="002C3435" w:rsidP="00652058">
      <w:pPr>
        <w:pStyle w:val="Odstavecseseznamem"/>
        <w:numPr>
          <w:ilvl w:val="0"/>
          <w:numId w:val="6"/>
        </w:numPr>
      </w:pPr>
      <w:r>
        <w:t>Neproplacením faktury se ruší termín a čas obřadu.</w:t>
      </w:r>
    </w:p>
    <w:p w14:paraId="7E96C793" w14:textId="77777777" w:rsidR="002C3435" w:rsidRDefault="002C3435" w:rsidP="004E7101">
      <w:pPr>
        <w:ind w:left="360"/>
      </w:pPr>
    </w:p>
    <w:p w14:paraId="79735A05" w14:textId="77777777" w:rsidR="002C3435" w:rsidRDefault="002C3435" w:rsidP="004E7101">
      <w:r>
        <w:t>Storno podmínky:</w:t>
      </w:r>
    </w:p>
    <w:p w14:paraId="59516953" w14:textId="0E651C5D" w:rsidR="002C3435" w:rsidRDefault="00652058" w:rsidP="00BF7438">
      <w:pPr>
        <w:pStyle w:val="Odstavecseseznamem"/>
        <w:numPr>
          <w:ilvl w:val="0"/>
          <w:numId w:val="5"/>
        </w:numPr>
      </w:pPr>
      <w:r>
        <w:t>V</w:t>
      </w:r>
      <w:r w:rsidR="002C3435">
        <w:t xml:space="preserve"> případě zrušení již zaplaceného obřadu v</w:t>
      </w:r>
      <w:r w:rsidR="00BF7438">
        <w:t>e lhůtě delší než</w:t>
      </w:r>
      <w:r w:rsidR="002C3435">
        <w:t xml:space="preserve"> 60 dní před obřadem bude účtován </w:t>
      </w:r>
      <w:r w:rsidR="00993B26">
        <w:t xml:space="preserve">storno </w:t>
      </w:r>
      <w:r w:rsidR="002C3435">
        <w:t>poplatek spojený s administrativními náklady ve výši 10 % z uhrazené částky.</w:t>
      </w:r>
    </w:p>
    <w:p w14:paraId="23428A91" w14:textId="77777777" w:rsidR="002C3435" w:rsidRDefault="00652058" w:rsidP="00BF7438">
      <w:pPr>
        <w:pStyle w:val="Odstavecseseznamem"/>
        <w:numPr>
          <w:ilvl w:val="0"/>
          <w:numId w:val="5"/>
        </w:numPr>
      </w:pPr>
      <w:r>
        <w:t>V</w:t>
      </w:r>
      <w:r w:rsidR="002C3435">
        <w:t xml:space="preserve"> případě zrušení svatebního obřadu ve lhůtě kratší </w:t>
      </w:r>
      <w:r w:rsidR="00BF7438">
        <w:t>než</w:t>
      </w:r>
      <w:r w:rsidR="002C3435">
        <w:t xml:space="preserve"> 60 dní před plánovaným datem obřadu bude účtován storno poplatek ve výši 50 % z celkové ceny.</w:t>
      </w:r>
    </w:p>
    <w:p w14:paraId="4ACAA85A" w14:textId="4300E904" w:rsidR="002C3435" w:rsidRDefault="00652058" w:rsidP="00BF7438">
      <w:pPr>
        <w:pStyle w:val="Odstavecseseznamem"/>
        <w:numPr>
          <w:ilvl w:val="0"/>
          <w:numId w:val="5"/>
        </w:numPr>
      </w:pPr>
      <w:r>
        <w:t>V</w:t>
      </w:r>
      <w:r w:rsidR="002C3435">
        <w:t xml:space="preserve"> případě zrušení svatebního obřadu ve lhůtě kratší než 30 dní před plánovaným datem obřadu bude účtován storno poplatek ve výši 75 % z celkové ceny.</w:t>
      </w:r>
    </w:p>
    <w:p w14:paraId="5BA97011" w14:textId="14F8282E" w:rsidR="002C3435" w:rsidRDefault="00652058" w:rsidP="00BF7438">
      <w:pPr>
        <w:pStyle w:val="Odstavecseseznamem"/>
        <w:numPr>
          <w:ilvl w:val="0"/>
          <w:numId w:val="5"/>
        </w:numPr>
      </w:pPr>
      <w:r>
        <w:t>V</w:t>
      </w:r>
      <w:r w:rsidR="002C3435">
        <w:t xml:space="preserve"> případě zrušení svatebního obřadu ve lhůtě </w:t>
      </w:r>
      <w:proofErr w:type="gramStart"/>
      <w:r w:rsidR="002C3435">
        <w:t>kratší</w:t>
      </w:r>
      <w:proofErr w:type="gramEnd"/>
      <w:r w:rsidR="002C3435">
        <w:t xml:space="preserve"> než jeden týden před plánovaným datem obřadu bude účtován storno poplatek ve výši 100 % z celkové ceny.</w:t>
      </w:r>
    </w:p>
    <w:p w14:paraId="39A69FC2" w14:textId="0F2A2B81" w:rsidR="007B2282" w:rsidRDefault="007B2282" w:rsidP="00BF7438">
      <w:pPr>
        <w:pStyle w:val="Odstavecseseznamem"/>
        <w:numPr>
          <w:ilvl w:val="0"/>
          <w:numId w:val="5"/>
        </w:numPr>
      </w:pPr>
      <w:r>
        <w:t>V případě přesunu termínu ze strany objednavatele z důvodu vládního opatření COVID, nebude účtován žádný poplatek.</w:t>
      </w:r>
    </w:p>
    <w:p w14:paraId="769B77C7" w14:textId="690445C1" w:rsidR="007B2282" w:rsidRDefault="007B2282" w:rsidP="00BF7438">
      <w:pPr>
        <w:pStyle w:val="Odstavecseseznamem"/>
        <w:numPr>
          <w:ilvl w:val="0"/>
          <w:numId w:val="5"/>
        </w:numPr>
      </w:pPr>
      <w:r>
        <w:t>V případě zrušení termínu z důvodu vládního opatření</w:t>
      </w:r>
      <w:r w:rsidR="00E556E8">
        <w:t xml:space="preserve"> (tzn. že v termínu zrušení rezervace platí PES 5)</w:t>
      </w:r>
      <w:r>
        <w:t xml:space="preserve">, bude vrácená </w:t>
      </w:r>
      <w:r w:rsidR="00E556E8">
        <w:t xml:space="preserve">celá </w:t>
      </w:r>
      <w:r>
        <w:t xml:space="preserve">částka, po odečtení manipulačního poplatku, který činí 200 Kč. </w:t>
      </w:r>
    </w:p>
    <w:p w14:paraId="0E3D212F" w14:textId="77777777" w:rsidR="00774F1F" w:rsidRDefault="00774F1F" w:rsidP="00774F1F">
      <w:pPr>
        <w:ind w:left="360"/>
        <w:rPr>
          <w:rFonts w:ascii="Arial" w:hAnsi="Arial" w:cs="Arial"/>
          <w:b/>
          <w:bCs/>
          <w:sz w:val="28"/>
          <w:szCs w:val="28"/>
        </w:rPr>
      </w:pPr>
      <w:bookmarkStart w:id="0" w:name="_Hlk36122569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4F54E6" w14:textId="77777777" w:rsidR="00993B26" w:rsidRDefault="00993B26" w:rsidP="00993B26">
      <w:pPr>
        <w:ind w:left="360"/>
        <w:jc w:val="center"/>
        <w:rPr>
          <w:b/>
          <w:noProof/>
          <w:sz w:val="44"/>
          <w:szCs w:val="44"/>
        </w:rPr>
      </w:pPr>
    </w:p>
    <w:p w14:paraId="508C3B54" w14:textId="7C666BB7" w:rsidR="00993B26" w:rsidRPr="00BB7825" w:rsidRDefault="00740847" w:rsidP="00993B26">
      <w:pPr>
        <w:ind w:left="360"/>
        <w:jc w:val="center"/>
        <w:rPr>
          <w:b/>
          <w:noProof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B7825">
        <w:rPr>
          <w:noProof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1BA1E2EA" wp14:editId="2C8AF4F7">
            <wp:simplePos x="0" y="0"/>
            <wp:positionH relativeFrom="column">
              <wp:posOffset>5577684</wp:posOffset>
            </wp:positionH>
            <wp:positionV relativeFrom="paragraph">
              <wp:posOffset>117702</wp:posOffset>
            </wp:positionV>
            <wp:extent cx="845185" cy="939800"/>
            <wp:effectExtent l="114300" t="114300" r="107315" b="146050"/>
            <wp:wrapThrough wrapText="bothSides">
              <wp:wrapPolygon edited="0">
                <wp:start x="-2921" y="-2627"/>
                <wp:lineTo x="-2921" y="24519"/>
                <wp:lineTo x="23856" y="24519"/>
                <wp:lineTo x="23856" y="-2627"/>
                <wp:lineTo x="-2921" y="-2627"/>
              </wp:wrapPolygon>
            </wp:wrapThrough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áza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93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825">
        <w:rPr>
          <w:noProof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69E465EB" wp14:editId="7A26DF6E">
            <wp:simplePos x="0" y="0"/>
            <wp:positionH relativeFrom="column">
              <wp:posOffset>39873</wp:posOffset>
            </wp:positionH>
            <wp:positionV relativeFrom="paragraph">
              <wp:posOffset>114780</wp:posOffset>
            </wp:positionV>
            <wp:extent cx="862330" cy="939800"/>
            <wp:effectExtent l="114300" t="114300" r="109220" b="146050"/>
            <wp:wrapThrough wrapText="bothSides">
              <wp:wrapPolygon edited="0">
                <wp:start x="-2863" y="-2627"/>
                <wp:lineTo x="-2863" y="24519"/>
                <wp:lineTo x="23859" y="24519"/>
                <wp:lineTo x="23859" y="-2627"/>
                <wp:lineTo x="-2863" y="-2627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nak_D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93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B26" w:rsidRPr="00BB7825">
        <w:rPr>
          <w:b/>
          <w:noProof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CENÍK </w:t>
      </w:r>
      <w:r w:rsidR="00BB7825" w:rsidRPr="00BB7825">
        <w:rPr>
          <w:b/>
          <w:noProof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VY</w:t>
      </w:r>
      <w:r w:rsidR="00993B26" w:rsidRPr="00BB7825">
        <w:rPr>
          <w:b/>
          <w:noProof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UŽITÍ PROSTOR </w:t>
      </w:r>
    </w:p>
    <w:p w14:paraId="5A2EB5DB" w14:textId="2078ACDC" w:rsidR="00774F1F" w:rsidRPr="00BB7825" w:rsidRDefault="00993B26" w:rsidP="00993B26">
      <w:pPr>
        <w:ind w:left="360"/>
        <w:jc w:val="center"/>
        <w:rPr>
          <w:b/>
          <w:noProof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B7825">
        <w:rPr>
          <w:b/>
          <w:noProof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ZÁMECKÉHO PARKU DOLNÍ POČERNICE</w:t>
      </w:r>
    </w:p>
    <w:p w14:paraId="68FBD831" w14:textId="20A1CA76" w:rsidR="00993B26" w:rsidRDefault="00993B26" w:rsidP="00993B26">
      <w:pPr>
        <w:ind w:left="360"/>
        <w:jc w:val="center"/>
        <w:rPr>
          <w:b/>
          <w:noProof/>
          <w:sz w:val="44"/>
          <w:szCs w:val="44"/>
        </w:rPr>
      </w:pPr>
    </w:p>
    <w:p w14:paraId="79E0D19A" w14:textId="40D5FEC0" w:rsidR="00993B26" w:rsidRDefault="00993B26" w:rsidP="00993B26">
      <w:pPr>
        <w:ind w:left="360"/>
        <w:jc w:val="center"/>
        <w:rPr>
          <w:b/>
          <w:noProof/>
          <w:sz w:val="44"/>
          <w:szCs w:val="44"/>
        </w:rPr>
      </w:pPr>
    </w:p>
    <w:p w14:paraId="522C3DF1" w14:textId="77777777" w:rsidR="00774F1F" w:rsidRPr="00774F1F" w:rsidRDefault="00774F1F" w:rsidP="00774F1F">
      <w:pPr>
        <w:rPr>
          <w:rFonts w:ascii="Arial" w:hAnsi="Arial" w:cs="Arial"/>
          <w:b/>
          <w:bCs/>
          <w:sz w:val="28"/>
          <w:szCs w:val="28"/>
        </w:rPr>
      </w:pPr>
      <w:r w:rsidRPr="00702F80">
        <w:rPr>
          <w:b/>
          <w:bCs/>
        </w:rPr>
        <w:t>Fotografování a filmování v zámeckém parku</w:t>
      </w:r>
      <w:r>
        <w:t xml:space="preserve"> </w:t>
      </w:r>
      <w:r>
        <w:tab/>
      </w:r>
      <w:r>
        <w:tab/>
        <w:t xml:space="preserve">                                                        </w:t>
      </w:r>
      <w:r w:rsidRPr="00760ADE">
        <w:rPr>
          <w:b/>
          <w:bCs/>
        </w:rPr>
        <w:t>1.000 Kč</w:t>
      </w:r>
    </w:p>
    <w:p w14:paraId="065137C5" w14:textId="77777777" w:rsidR="00774F1F" w:rsidRPr="00760ADE" w:rsidRDefault="00774F1F" w:rsidP="00774F1F">
      <w:pPr>
        <w:pStyle w:val="Odstavecseseznamem"/>
        <w:numPr>
          <w:ilvl w:val="0"/>
          <w:numId w:val="9"/>
        </w:numPr>
        <w:rPr>
          <w:b/>
          <w:bCs/>
        </w:rPr>
      </w:pPr>
      <w:r>
        <w:t>5 hod.</w:t>
      </w:r>
      <w:r>
        <w:tab/>
      </w:r>
      <w:r>
        <w:tab/>
      </w:r>
      <w:r>
        <w:tab/>
      </w:r>
      <w:r>
        <w:tab/>
      </w:r>
    </w:p>
    <w:p w14:paraId="74D545A6" w14:textId="77777777" w:rsidR="00774F1F" w:rsidRPr="00702F80" w:rsidRDefault="00774F1F" w:rsidP="00774F1F">
      <w:pPr>
        <w:rPr>
          <w:b/>
          <w:bCs/>
        </w:rPr>
      </w:pPr>
      <w:r w:rsidRPr="00702F80">
        <w:rPr>
          <w:b/>
          <w:bCs/>
        </w:rPr>
        <w:t>Základní nabídka svatebního obřadu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5.000 Kč</w:t>
      </w:r>
    </w:p>
    <w:p w14:paraId="34DDDD47" w14:textId="01A82882" w:rsidR="00774F1F" w:rsidRDefault="00993B26" w:rsidP="00774F1F">
      <w:pPr>
        <w:pStyle w:val="Odstavecseseznamem"/>
        <w:numPr>
          <w:ilvl w:val="0"/>
          <w:numId w:val="8"/>
        </w:numPr>
      </w:pPr>
      <w:r>
        <w:t>objednavatel</w:t>
      </w:r>
      <w:r w:rsidR="00774F1F">
        <w:t xml:space="preserve"> si zajišťuje organizaci obřadu sám</w:t>
      </w:r>
    </w:p>
    <w:p w14:paraId="3E7EBCE4" w14:textId="77777777" w:rsidR="00774F1F" w:rsidRDefault="00774F1F" w:rsidP="00774F1F">
      <w:pPr>
        <w:pStyle w:val="Odstavecseseznamem"/>
        <w:numPr>
          <w:ilvl w:val="0"/>
          <w:numId w:val="8"/>
        </w:numPr>
      </w:pPr>
      <w:r>
        <w:t>v ceně je:</w:t>
      </w:r>
    </w:p>
    <w:p w14:paraId="1F215757" w14:textId="4328FE3C" w:rsidR="00774F1F" w:rsidRDefault="00BB7825" w:rsidP="00774F1F">
      <w:pPr>
        <w:pStyle w:val="Odstavecseseznamem"/>
        <w:numPr>
          <w:ilvl w:val="1"/>
          <w:numId w:val="8"/>
        </w:numPr>
      </w:pPr>
      <w:r>
        <w:t>vy</w:t>
      </w:r>
      <w:r w:rsidR="00993B26">
        <w:t>užití daného</w:t>
      </w:r>
      <w:r w:rsidR="00774F1F">
        <w:t xml:space="preserve"> prostoru</w:t>
      </w:r>
      <w:r w:rsidR="00993B26">
        <w:t xml:space="preserve"> v zámeckém parku</w:t>
      </w:r>
      <w:r w:rsidR="00774F1F">
        <w:t xml:space="preserve"> po dobu 30 + 20 min na přípravu</w:t>
      </w:r>
    </w:p>
    <w:p w14:paraId="5D205648" w14:textId="77777777" w:rsidR="00774F1F" w:rsidRDefault="00774F1F" w:rsidP="00774F1F">
      <w:pPr>
        <w:pStyle w:val="Odstavecseseznamem"/>
        <w:numPr>
          <w:ilvl w:val="1"/>
          <w:numId w:val="8"/>
        </w:numPr>
      </w:pPr>
      <w:r>
        <w:t>poplatek za fotografování a filmování</w:t>
      </w:r>
    </w:p>
    <w:p w14:paraId="3C9AF268" w14:textId="77777777" w:rsidR="00774F1F" w:rsidRPr="00702F80" w:rsidRDefault="00774F1F" w:rsidP="00774F1F">
      <w:pPr>
        <w:rPr>
          <w:b/>
          <w:bCs/>
        </w:rPr>
      </w:pPr>
      <w:r w:rsidRPr="00702F80">
        <w:rPr>
          <w:b/>
          <w:bCs/>
        </w:rPr>
        <w:t>Standardní nabídka svatebního obřadu</w:t>
      </w:r>
      <w:r w:rsidRPr="00702F80">
        <w:rPr>
          <w:b/>
          <w:bCs/>
        </w:rPr>
        <w:tab/>
      </w:r>
      <w:r w:rsidRPr="00702F80">
        <w:rPr>
          <w:b/>
          <w:bCs/>
        </w:rPr>
        <w:tab/>
      </w:r>
      <w:r w:rsidRPr="00702F80">
        <w:rPr>
          <w:b/>
          <w:bCs/>
        </w:rPr>
        <w:tab/>
      </w:r>
      <w:r w:rsidRPr="00702F80">
        <w:rPr>
          <w:b/>
          <w:bCs/>
        </w:rPr>
        <w:tab/>
      </w:r>
      <w:r w:rsidRPr="00702F80">
        <w:rPr>
          <w:b/>
          <w:bCs/>
        </w:rPr>
        <w:tab/>
      </w:r>
      <w:r w:rsidRPr="00702F80">
        <w:rPr>
          <w:b/>
          <w:bCs/>
        </w:rPr>
        <w:tab/>
      </w:r>
      <w:r>
        <w:rPr>
          <w:b/>
          <w:bCs/>
        </w:rPr>
        <w:t>7</w:t>
      </w:r>
      <w:r w:rsidRPr="00702F80">
        <w:rPr>
          <w:b/>
          <w:bCs/>
        </w:rPr>
        <w:t>.000 Kč</w:t>
      </w:r>
    </w:p>
    <w:p w14:paraId="1F5248FD" w14:textId="77777777" w:rsidR="00774F1F" w:rsidRDefault="00774F1F" w:rsidP="00774F1F">
      <w:pPr>
        <w:pStyle w:val="Odstavecseseznamem"/>
        <w:numPr>
          <w:ilvl w:val="0"/>
          <w:numId w:val="8"/>
        </w:numPr>
      </w:pPr>
      <w:r>
        <w:t>organizaci obřadu zajišťuje p. o. OÁZA</w:t>
      </w:r>
    </w:p>
    <w:p w14:paraId="32C6D725" w14:textId="77777777" w:rsidR="00774F1F" w:rsidRDefault="00774F1F" w:rsidP="00774F1F">
      <w:pPr>
        <w:pStyle w:val="Odstavecseseznamem"/>
        <w:numPr>
          <w:ilvl w:val="0"/>
          <w:numId w:val="8"/>
        </w:numPr>
      </w:pPr>
      <w:r>
        <w:t>v ceně je:</w:t>
      </w:r>
    </w:p>
    <w:p w14:paraId="113879FD" w14:textId="2F9454D2" w:rsidR="00774F1F" w:rsidRDefault="00BB7825" w:rsidP="00774F1F">
      <w:pPr>
        <w:pStyle w:val="Odstavecseseznamem"/>
        <w:numPr>
          <w:ilvl w:val="1"/>
          <w:numId w:val="8"/>
        </w:numPr>
      </w:pPr>
      <w:r>
        <w:t>vy</w:t>
      </w:r>
      <w:r w:rsidR="00993B26">
        <w:t>užití daného</w:t>
      </w:r>
      <w:r w:rsidR="00774F1F">
        <w:t xml:space="preserve"> prostoru </w:t>
      </w:r>
      <w:r w:rsidR="00993B26">
        <w:t xml:space="preserve">v zámeckém parku </w:t>
      </w:r>
      <w:r w:rsidR="00774F1F">
        <w:t>po dobu 30 + 20 min na přípravu</w:t>
      </w:r>
    </w:p>
    <w:p w14:paraId="3EACA6B1" w14:textId="77777777" w:rsidR="00774F1F" w:rsidRDefault="00774F1F" w:rsidP="00774F1F">
      <w:pPr>
        <w:pStyle w:val="Odstavecseseznamem"/>
        <w:numPr>
          <w:ilvl w:val="1"/>
          <w:numId w:val="8"/>
        </w:numPr>
      </w:pPr>
      <w:r>
        <w:t>poplatek za fotografování a filmování</w:t>
      </w:r>
    </w:p>
    <w:p w14:paraId="0083AE98" w14:textId="5924124A" w:rsidR="00774F1F" w:rsidRDefault="00993B26" w:rsidP="00774F1F">
      <w:pPr>
        <w:pStyle w:val="Odstavecseseznamem"/>
        <w:numPr>
          <w:ilvl w:val="1"/>
          <w:numId w:val="8"/>
        </w:numPr>
      </w:pPr>
      <w:r>
        <w:t>užití</w:t>
      </w:r>
      <w:r w:rsidR="00774F1F">
        <w:t xml:space="preserve"> 16 židlí se slavnostními povlaky (každá další židle 50 Kč/ks)</w:t>
      </w:r>
    </w:p>
    <w:p w14:paraId="56CDABF9" w14:textId="77777777" w:rsidR="00774F1F" w:rsidRDefault="00774F1F" w:rsidP="00774F1F">
      <w:pPr>
        <w:pStyle w:val="Odstavecseseznamem"/>
        <w:numPr>
          <w:ilvl w:val="1"/>
          <w:numId w:val="8"/>
        </w:numPr>
      </w:pPr>
      <w:r>
        <w:t>svatební oblouk</w:t>
      </w:r>
    </w:p>
    <w:p w14:paraId="2B4B567C" w14:textId="77777777" w:rsidR="00774F1F" w:rsidRDefault="00774F1F" w:rsidP="00774F1F">
      <w:pPr>
        <w:pStyle w:val="Odstavecseseznamem"/>
        <w:numPr>
          <w:ilvl w:val="1"/>
          <w:numId w:val="8"/>
        </w:numPr>
      </w:pPr>
      <w:r>
        <w:t>reprodukovaná hudba</w:t>
      </w:r>
    </w:p>
    <w:p w14:paraId="0441AEFD" w14:textId="77777777" w:rsidR="00774F1F" w:rsidRDefault="00774F1F" w:rsidP="00774F1F">
      <w:pPr>
        <w:pStyle w:val="Odstavecseseznamem"/>
        <w:numPr>
          <w:ilvl w:val="1"/>
          <w:numId w:val="8"/>
        </w:numPr>
      </w:pPr>
      <w:r>
        <w:t>možnost parkování 10 aut na vyhrazeném parkovišti</w:t>
      </w:r>
    </w:p>
    <w:p w14:paraId="66E2CE83" w14:textId="77777777" w:rsidR="00774F1F" w:rsidRDefault="00774F1F" w:rsidP="00774F1F">
      <w:pPr>
        <w:rPr>
          <w:b/>
          <w:bCs/>
        </w:rPr>
      </w:pPr>
      <w:r>
        <w:rPr>
          <w:b/>
          <w:bCs/>
        </w:rPr>
        <w:t>Exklusi</w:t>
      </w:r>
      <w:r w:rsidRPr="004F6DD9">
        <w:rPr>
          <w:b/>
          <w:bCs/>
        </w:rPr>
        <w:t>vní nabídka svatebního obřadu</w:t>
      </w:r>
      <w:r w:rsidRPr="004F6DD9">
        <w:rPr>
          <w:b/>
          <w:bCs/>
        </w:rPr>
        <w:tab/>
      </w:r>
      <w:r w:rsidRPr="004F6DD9">
        <w:rPr>
          <w:b/>
          <w:bCs/>
        </w:rPr>
        <w:tab/>
      </w:r>
      <w:r w:rsidRPr="004F6DD9">
        <w:rPr>
          <w:b/>
          <w:bCs/>
        </w:rPr>
        <w:tab/>
      </w:r>
      <w:r w:rsidRPr="004F6DD9">
        <w:rPr>
          <w:b/>
          <w:bCs/>
        </w:rPr>
        <w:tab/>
      </w:r>
      <w:r w:rsidRPr="004F6DD9">
        <w:rPr>
          <w:b/>
          <w:bCs/>
        </w:rPr>
        <w:tab/>
      </w:r>
      <w:r w:rsidRPr="004F6DD9">
        <w:rPr>
          <w:b/>
          <w:bCs/>
        </w:rPr>
        <w:tab/>
      </w:r>
      <w:r>
        <w:rPr>
          <w:b/>
          <w:bCs/>
        </w:rPr>
        <w:tab/>
        <w:t>13</w:t>
      </w:r>
      <w:r w:rsidRPr="004F6DD9">
        <w:rPr>
          <w:b/>
          <w:bCs/>
        </w:rPr>
        <w:t>.000 Kč</w:t>
      </w:r>
    </w:p>
    <w:p w14:paraId="2619770B" w14:textId="77777777" w:rsidR="00774F1F" w:rsidRDefault="00774F1F" w:rsidP="00774F1F">
      <w:pPr>
        <w:pStyle w:val="Odstavecseseznamem"/>
        <w:numPr>
          <w:ilvl w:val="0"/>
          <w:numId w:val="8"/>
        </w:numPr>
      </w:pPr>
      <w:r>
        <w:t>organizaci obřadu zajišťuje p. o. OÁZA</w:t>
      </w:r>
    </w:p>
    <w:p w14:paraId="39F8B9B6" w14:textId="77777777" w:rsidR="00774F1F" w:rsidRDefault="00774F1F" w:rsidP="00774F1F">
      <w:pPr>
        <w:pStyle w:val="Odstavecseseznamem"/>
        <w:numPr>
          <w:ilvl w:val="0"/>
          <w:numId w:val="8"/>
        </w:numPr>
      </w:pPr>
      <w:r>
        <w:t>v ceně je:</w:t>
      </w:r>
    </w:p>
    <w:p w14:paraId="15F9575B" w14:textId="1644D383" w:rsidR="00774F1F" w:rsidRDefault="00BB7825" w:rsidP="00774F1F">
      <w:pPr>
        <w:pStyle w:val="Odstavecseseznamem"/>
        <w:numPr>
          <w:ilvl w:val="1"/>
          <w:numId w:val="8"/>
        </w:numPr>
      </w:pPr>
      <w:r>
        <w:t>vy</w:t>
      </w:r>
      <w:r w:rsidR="00993B26">
        <w:t>užití</w:t>
      </w:r>
      <w:r w:rsidR="00774F1F">
        <w:t xml:space="preserve"> </w:t>
      </w:r>
      <w:r w:rsidR="00993B26">
        <w:t xml:space="preserve">daného </w:t>
      </w:r>
      <w:r w:rsidR="00774F1F">
        <w:t xml:space="preserve">prostoru </w:t>
      </w:r>
      <w:r w:rsidR="00993B26">
        <w:t xml:space="preserve">v zámeckém parku </w:t>
      </w:r>
      <w:r w:rsidR="00774F1F">
        <w:t>po dobu 30 + 20 min na přípravu</w:t>
      </w:r>
    </w:p>
    <w:p w14:paraId="1999088A" w14:textId="77777777" w:rsidR="00774F1F" w:rsidRDefault="00774F1F" w:rsidP="00774F1F">
      <w:pPr>
        <w:pStyle w:val="Odstavecseseznamem"/>
        <w:numPr>
          <w:ilvl w:val="1"/>
          <w:numId w:val="8"/>
        </w:numPr>
      </w:pPr>
      <w:r>
        <w:t>poplatek za fotografování a filmování</w:t>
      </w:r>
    </w:p>
    <w:p w14:paraId="1EE95EBE" w14:textId="3D322854" w:rsidR="00774F1F" w:rsidRDefault="00993B26" w:rsidP="00774F1F">
      <w:pPr>
        <w:pStyle w:val="Odstavecseseznamem"/>
        <w:numPr>
          <w:ilvl w:val="1"/>
          <w:numId w:val="8"/>
        </w:numPr>
      </w:pPr>
      <w:r>
        <w:t xml:space="preserve">užití </w:t>
      </w:r>
      <w:r w:rsidR="00774F1F">
        <w:t>16 židlí se slavnostními povlaky (každá další židle do max. počtu 30 zdarma)</w:t>
      </w:r>
    </w:p>
    <w:p w14:paraId="79E452DF" w14:textId="77777777" w:rsidR="00774F1F" w:rsidRDefault="00774F1F" w:rsidP="00774F1F">
      <w:pPr>
        <w:pStyle w:val="Odstavecseseznamem"/>
        <w:numPr>
          <w:ilvl w:val="1"/>
          <w:numId w:val="8"/>
        </w:numPr>
      </w:pPr>
      <w:r>
        <w:t>svatební oblouk</w:t>
      </w:r>
    </w:p>
    <w:p w14:paraId="474C2986" w14:textId="77777777" w:rsidR="00774F1F" w:rsidRDefault="00774F1F" w:rsidP="00774F1F">
      <w:pPr>
        <w:pStyle w:val="Odstavecseseznamem"/>
        <w:numPr>
          <w:ilvl w:val="1"/>
          <w:numId w:val="8"/>
        </w:numPr>
      </w:pPr>
      <w:r>
        <w:t>červený koberec</w:t>
      </w:r>
    </w:p>
    <w:p w14:paraId="4FE1E4E7" w14:textId="77777777" w:rsidR="00774F1F" w:rsidRDefault="00774F1F" w:rsidP="00774F1F">
      <w:pPr>
        <w:pStyle w:val="Odstavecseseznamem"/>
        <w:numPr>
          <w:ilvl w:val="1"/>
          <w:numId w:val="8"/>
        </w:numPr>
      </w:pPr>
      <w:r>
        <w:t>přípitek novomanželů s oddávajícím</w:t>
      </w:r>
    </w:p>
    <w:p w14:paraId="281748FD" w14:textId="77777777" w:rsidR="00774F1F" w:rsidRDefault="00774F1F" w:rsidP="00774F1F">
      <w:pPr>
        <w:pStyle w:val="Odstavecseseznamem"/>
        <w:numPr>
          <w:ilvl w:val="1"/>
          <w:numId w:val="8"/>
        </w:numPr>
      </w:pPr>
      <w:r>
        <w:t>reprodukovaná hudba</w:t>
      </w:r>
    </w:p>
    <w:p w14:paraId="2057C7F0" w14:textId="77777777" w:rsidR="00774F1F" w:rsidRDefault="00774F1F" w:rsidP="00774F1F">
      <w:pPr>
        <w:pStyle w:val="Odstavecseseznamem"/>
        <w:numPr>
          <w:ilvl w:val="1"/>
          <w:numId w:val="8"/>
        </w:numPr>
      </w:pPr>
      <w:r>
        <w:t>možnost parkování až 10 aut na vyhrazeném parkovišti</w:t>
      </w:r>
    </w:p>
    <w:p w14:paraId="5FA3E411" w14:textId="1B729B77" w:rsidR="00774F1F" w:rsidRDefault="00774F1F" w:rsidP="004E7101">
      <w:pPr>
        <w:pStyle w:val="Odstavecseseznamem"/>
        <w:numPr>
          <w:ilvl w:val="1"/>
          <w:numId w:val="8"/>
        </w:numPr>
      </w:pPr>
      <w:r>
        <w:t>svatební koordinátor obřadu</w:t>
      </w:r>
      <w:bookmarkEnd w:id="0"/>
    </w:p>
    <w:sectPr w:rsidR="00774F1F" w:rsidSect="0074084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9BA9" w14:textId="77777777" w:rsidR="00A73119" w:rsidRDefault="00A73119" w:rsidP="00F07177">
      <w:pPr>
        <w:spacing w:after="0" w:line="240" w:lineRule="auto"/>
      </w:pPr>
      <w:r>
        <w:separator/>
      </w:r>
    </w:p>
  </w:endnote>
  <w:endnote w:type="continuationSeparator" w:id="0">
    <w:p w14:paraId="6C6238C0" w14:textId="77777777" w:rsidR="00A73119" w:rsidRDefault="00A73119" w:rsidP="00F0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D25F9E5A7D3A4F3983E75C7ED86BB53B"/>
      </w:placeholder>
      <w:temporary/>
      <w:showingPlcHdr/>
      <w15:appearance w15:val="hidden"/>
    </w:sdtPr>
    <w:sdtEndPr/>
    <w:sdtContent>
      <w:p w14:paraId="05A09432" w14:textId="77777777" w:rsidR="00774F1F" w:rsidRDefault="00774F1F">
        <w:pPr>
          <w:pStyle w:val="Zpat"/>
        </w:pPr>
        <w:r>
          <w:t>[Sem zadejte text.]</w:t>
        </w:r>
      </w:p>
    </w:sdtContent>
  </w:sdt>
  <w:p w14:paraId="7C61E9DF" w14:textId="77777777" w:rsidR="00F07177" w:rsidRDefault="00F071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3C5DE" w14:textId="77777777" w:rsidR="00A73119" w:rsidRDefault="00A73119" w:rsidP="00F07177">
      <w:pPr>
        <w:spacing w:after="0" w:line="240" w:lineRule="auto"/>
      </w:pPr>
      <w:r>
        <w:separator/>
      </w:r>
    </w:p>
  </w:footnote>
  <w:footnote w:type="continuationSeparator" w:id="0">
    <w:p w14:paraId="76D0995B" w14:textId="77777777" w:rsidR="00A73119" w:rsidRDefault="00A73119" w:rsidP="00F0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A68"/>
    <w:multiLevelType w:val="hybridMultilevel"/>
    <w:tmpl w:val="96F49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5B7"/>
    <w:multiLevelType w:val="hybridMultilevel"/>
    <w:tmpl w:val="52F4F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1075"/>
    <w:multiLevelType w:val="hybridMultilevel"/>
    <w:tmpl w:val="C59C6F02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8C444EB"/>
    <w:multiLevelType w:val="hybridMultilevel"/>
    <w:tmpl w:val="55B8C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126F"/>
    <w:multiLevelType w:val="hybridMultilevel"/>
    <w:tmpl w:val="E4703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C7D09"/>
    <w:multiLevelType w:val="hybridMultilevel"/>
    <w:tmpl w:val="3C4A4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D1A26"/>
    <w:multiLevelType w:val="hybridMultilevel"/>
    <w:tmpl w:val="BA42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43468"/>
    <w:multiLevelType w:val="hybridMultilevel"/>
    <w:tmpl w:val="EC122EFC"/>
    <w:lvl w:ilvl="0" w:tplc="8B42E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1573D"/>
    <w:multiLevelType w:val="hybridMultilevel"/>
    <w:tmpl w:val="EA566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5"/>
    <w:rsid w:val="000208B7"/>
    <w:rsid w:val="0002662B"/>
    <w:rsid w:val="00031068"/>
    <w:rsid w:val="0005444C"/>
    <w:rsid w:val="00054BF1"/>
    <w:rsid w:val="00072955"/>
    <w:rsid w:val="000803F4"/>
    <w:rsid w:val="000A6C72"/>
    <w:rsid w:val="000F3330"/>
    <w:rsid w:val="000F5818"/>
    <w:rsid w:val="000F5C76"/>
    <w:rsid w:val="001103D9"/>
    <w:rsid w:val="00113E32"/>
    <w:rsid w:val="00115F3F"/>
    <w:rsid w:val="00116A79"/>
    <w:rsid w:val="001557D8"/>
    <w:rsid w:val="0016048F"/>
    <w:rsid w:val="0016234A"/>
    <w:rsid w:val="00164181"/>
    <w:rsid w:val="00180383"/>
    <w:rsid w:val="00181A44"/>
    <w:rsid w:val="00190350"/>
    <w:rsid w:val="001911F2"/>
    <w:rsid w:val="00195EF6"/>
    <w:rsid w:val="00197D5E"/>
    <w:rsid w:val="001A5B66"/>
    <w:rsid w:val="001B13A7"/>
    <w:rsid w:val="001C6AFE"/>
    <w:rsid w:val="001D680A"/>
    <w:rsid w:val="001D7A7D"/>
    <w:rsid w:val="001E065B"/>
    <w:rsid w:val="00205CBE"/>
    <w:rsid w:val="00211B23"/>
    <w:rsid w:val="00215867"/>
    <w:rsid w:val="002420FA"/>
    <w:rsid w:val="0027560C"/>
    <w:rsid w:val="00290E0F"/>
    <w:rsid w:val="00295F8C"/>
    <w:rsid w:val="002B4350"/>
    <w:rsid w:val="002C3435"/>
    <w:rsid w:val="002F3E6C"/>
    <w:rsid w:val="003222A5"/>
    <w:rsid w:val="00343438"/>
    <w:rsid w:val="00356F50"/>
    <w:rsid w:val="00372A59"/>
    <w:rsid w:val="00381130"/>
    <w:rsid w:val="00385B02"/>
    <w:rsid w:val="00396065"/>
    <w:rsid w:val="00397749"/>
    <w:rsid w:val="003C1D7D"/>
    <w:rsid w:val="003C65D5"/>
    <w:rsid w:val="003D2B37"/>
    <w:rsid w:val="00410814"/>
    <w:rsid w:val="004271CA"/>
    <w:rsid w:val="0043131D"/>
    <w:rsid w:val="00447D73"/>
    <w:rsid w:val="00475744"/>
    <w:rsid w:val="004813E9"/>
    <w:rsid w:val="004A58A2"/>
    <w:rsid w:val="004A76FB"/>
    <w:rsid w:val="004C13C2"/>
    <w:rsid w:val="004C71F5"/>
    <w:rsid w:val="004E7101"/>
    <w:rsid w:val="005062F6"/>
    <w:rsid w:val="00506EDB"/>
    <w:rsid w:val="005146DF"/>
    <w:rsid w:val="00522967"/>
    <w:rsid w:val="00522DB1"/>
    <w:rsid w:val="00540487"/>
    <w:rsid w:val="0055730B"/>
    <w:rsid w:val="0056649C"/>
    <w:rsid w:val="00567D63"/>
    <w:rsid w:val="00572573"/>
    <w:rsid w:val="005802CB"/>
    <w:rsid w:val="005851E7"/>
    <w:rsid w:val="005913EC"/>
    <w:rsid w:val="005A238B"/>
    <w:rsid w:val="005B0EA8"/>
    <w:rsid w:val="005F4F09"/>
    <w:rsid w:val="006268EB"/>
    <w:rsid w:val="00631B07"/>
    <w:rsid w:val="00652058"/>
    <w:rsid w:val="006614A6"/>
    <w:rsid w:val="006649BB"/>
    <w:rsid w:val="00666105"/>
    <w:rsid w:val="006B6AF5"/>
    <w:rsid w:val="00712793"/>
    <w:rsid w:val="0071442C"/>
    <w:rsid w:val="00715788"/>
    <w:rsid w:val="00740847"/>
    <w:rsid w:val="00751EBB"/>
    <w:rsid w:val="00752D30"/>
    <w:rsid w:val="00774F1F"/>
    <w:rsid w:val="007A559F"/>
    <w:rsid w:val="007B2282"/>
    <w:rsid w:val="007F4D08"/>
    <w:rsid w:val="007F7987"/>
    <w:rsid w:val="008044BC"/>
    <w:rsid w:val="00820F83"/>
    <w:rsid w:val="008534B4"/>
    <w:rsid w:val="008604D8"/>
    <w:rsid w:val="0086491A"/>
    <w:rsid w:val="00864C7A"/>
    <w:rsid w:val="00872C83"/>
    <w:rsid w:val="008A17E8"/>
    <w:rsid w:val="008A6F3C"/>
    <w:rsid w:val="008C20A3"/>
    <w:rsid w:val="008D185F"/>
    <w:rsid w:val="008E19A8"/>
    <w:rsid w:val="008F014A"/>
    <w:rsid w:val="008F7AE0"/>
    <w:rsid w:val="00903B73"/>
    <w:rsid w:val="00916AB7"/>
    <w:rsid w:val="00922268"/>
    <w:rsid w:val="0093527E"/>
    <w:rsid w:val="009629B9"/>
    <w:rsid w:val="009713AB"/>
    <w:rsid w:val="00981045"/>
    <w:rsid w:val="0098583E"/>
    <w:rsid w:val="00993B26"/>
    <w:rsid w:val="009A3BBE"/>
    <w:rsid w:val="009D0C41"/>
    <w:rsid w:val="009D2C84"/>
    <w:rsid w:val="009D5578"/>
    <w:rsid w:val="00A10E58"/>
    <w:rsid w:val="00A31836"/>
    <w:rsid w:val="00A52E70"/>
    <w:rsid w:val="00A6599C"/>
    <w:rsid w:val="00A73119"/>
    <w:rsid w:val="00A93BF6"/>
    <w:rsid w:val="00A967D2"/>
    <w:rsid w:val="00AC0487"/>
    <w:rsid w:val="00AC21E7"/>
    <w:rsid w:val="00AD3BE9"/>
    <w:rsid w:val="00AE10F8"/>
    <w:rsid w:val="00AE5AC6"/>
    <w:rsid w:val="00AF0E63"/>
    <w:rsid w:val="00AF1FFD"/>
    <w:rsid w:val="00B108EB"/>
    <w:rsid w:val="00B16188"/>
    <w:rsid w:val="00B20C1C"/>
    <w:rsid w:val="00B42C9A"/>
    <w:rsid w:val="00B45567"/>
    <w:rsid w:val="00B57714"/>
    <w:rsid w:val="00BB7825"/>
    <w:rsid w:val="00BE4379"/>
    <w:rsid w:val="00BF7438"/>
    <w:rsid w:val="00C2344B"/>
    <w:rsid w:val="00C32C91"/>
    <w:rsid w:val="00C54D65"/>
    <w:rsid w:val="00CA3C79"/>
    <w:rsid w:val="00CC0A75"/>
    <w:rsid w:val="00CC317C"/>
    <w:rsid w:val="00CD46E9"/>
    <w:rsid w:val="00CD56DB"/>
    <w:rsid w:val="00CF6203"/>
    <w:rsid w:val="00D23B2F"/>
    <w:rsid w:val="00D34879"/>
    <w:rsid w:val="00D51403"/>
    <w:rsid w:val="00D523F0"/>
    <w:rsid w:val="00D74C62"/>
    <w:rsid w:val="00D912FF"/>
    <w:rsid w:val="00D92627"/>
    <w:rsid w:val="00D952A4"/>
    <w:rsid w:val="00DA2017"/>
    <w:rsid w:val="00DC41DE"/>
    <w:rsid w:val="00DC7091"/>
    <w:rsid w:val="00DD2673"/>
    <w:rsid w:val="00E11E24"/>
    <w:rsid w:val="00E14A17"/>
    <w:rsid w:val="00E348CB"/>
    <w:rsid w:val="00E556E8"/>
    <w:rsid w:val="00E6470D"/>
    <w:rsid w:val="00E70E77"/>
    <w:rsid w:val="00EA1D85"/>
    <w:rsid w:val="00EB5BD1"/>
    <w:rsid w:val="00ED3251"/>
    <w:rsid w:val="00EF38C7"/>
    <w:rsid w:val="00F0372C"/>
    <w:rsid w:val="00F07177"/>
    <w:rsid w:val="00F120A6"/>
    <w:rsid w:val="00F14A78"/>
    <w:rsid w:val="00F34092"/>
    <w:rsid w:val="00F37339"/>
    <w:rsid w:val="00F664DA"/>
    <w:rsid w:val="00F66CA4"/>
    <w:rsid w:val="00F83405"/>
    <w:rsid w:val="00F85F30"/>
    <w:rsid w:val="00F96B50"/>
    <w:rsid w:val="00FB6F31"/>
    <w:rsid w:val="00FD03CB"/>
    <w:rsid w:val="00FF44E7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52A8C"/>
  <w15:chartTrackingRefBased/>
  <w15:docId w15:val="{01616D14-D14E-4453-820A-91AB1553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4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177"/>
  </w:style>
  <w:style w:type="paragraph" w:styleId="Zpat">
    <w:name w:val="footer"/>
    <w:basedOn w:val="Normln"/>
    <w:link w:val="ZpatChar"/>
    <w:uiPriority w:val="99"/>
    <w:unhideWhenUsed/>
    <w:rsid w:val="00F0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dolnipocernice.webnode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5F9E5A7D3A4F3983E75C7ED86BB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1A4C7-73DB-4FC6-8757-3095F213D4E0}"/>
      </w:docPartPr>
      <w:docPartBody>
        <w:p w:rsidR="00FC3B44" w:rsidRDefault="000D5D97" w:rsidP="000D5D97">
          <w:pPr>
            <w:pStyle w:val="D25F9E5A7D3A4F3983E75C7ED86BB53B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97"/>
    <w:rsid w:val="000D5D97"/>
    <w:rsid w:val="00270F8A"/>
    <w:rsid w:val="00B937D5"/>
    <w:rsid w:val="00D53378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25F9E5A7D3A4F3983E75C7ED86BB53B">
    <w:name w:val="D25F9E5A7D3A4F3983E75C7ED86BB53B"/>
    <w:rsid w:val="000D5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28B9-22A3-4A80-B1BC-CD32D5B0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KRAL</cp:lastModifiedBy>
  <cp:revision>3</cp:revision>
  <dcterms:created xsi:type="dcterms:W3CDTF">2021-01-08T12:28:00Z</dcterms:created>
  <dcterms:modified xsi:type="dcterms:W3CDTF">2021-01-08T12:28:00Z</dcterms:modified>
</cp:coreProperties>
</file>